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6B" w:rsidRDefault="00CE126B" w:rsidP="00CE126B">
      <w:pPr>
        <w:pStyle w:val="Heading1"/>
        <w:jc w:val="center"/>
      </w:pPr>
      <w:bookmarkStart w:id="0" w:name="_GoBack"/>
      <w:bookmarkEnd w:id="0"/>
      <w:r>
        <w:t>Undergraduate Alumni Survey (2014-16)</w:t>
      </w:r>
    </w:p>
    <w:p w:rsidR="00CE126B" w:rsidRPr="00CE126B" w:rsidRDefault="00CE126B" w:rsidP="00CE126B"/>
    <w:p w:rsidR="00B12D0D" w:rsidRPr="00CE126B" w:rsidRDefault="00CE126B" w:rsidP="00FB04F3">
      <w:r w:rsidRPr="00CE126B">
        <w:t>The survey was conducted by Qatar University in 2017. Below are data relating to graduate employment data as reported by the survey respondents.</w:t>
      </w:r>
    </w:p>
    <w:tbl>
      <w:tblPr>
        <w:tblW w:w="89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36"/>
        <w:gridCol w:w="1099"/>
        <w:gridCol w:w="937"/>
        <w:gridCol w:w="1418"/>
        <w:gridCol w:w="937"/>
        <w:gridCol w:w="1513"/>
      </w:tblGrid>
      <w:tr w:rsidR="00B12D0D" w:rsidRPr="00B12D0D" w:rsidTr="00B12D0D">
        <w:trPr>
          <w:trHeight w:val="469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318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18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Population</w:t>
            </w:r>
            <w:r w:rsidRPr="00B12D0D">
              <w:rPr>
                <w:b/>
                <w:bCs/>
              </w:rPr>
              <w:br/>
              <w:t xml:space="preserve"> </w:t>
            </w:r>
            <w:r w:rsidRPr="00B12D0D">
              <w:rPr>
                <w:b/>
                <w:bCs/>
                <w:rtl/>
              </w:rPr>
              <w:t>مجتمع الدراسة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318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N %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18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Respondents</w:t>
            </w:r>
          </w:p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 xml:space="preserve"> </w:t>
            </w:r>
            <w:r w:rsidRPr="00B12D0D">
              <w:rPr>
                <w:b/>
                <w:bCs/>
                <w:rtl/>
              </w:rPr>
              <w:t>المستجيبون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318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n%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318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Response Rate</w:t>
            </w:r>
            <w:r w:rsidRPr="00B12D0D">
              <w:rPr>
                <w:b/>
                <w:bCs/>
              </w:rPr>
              <w:br/>
              <w:t xml:space="preserve">  </w:t>
            </w:r>
            <w:r w:rsidRPr="00B12D0D">
              <w:rPr>
                <w:b/>
                <w:bCs/>
                <w:rtl/>
              </w:rPr>
              <w:t>معدل الاستجابة</w:t>
            </w:r>
          </w:p>
        </w:tc>
      </w:tr>
      <w:tr w:rsidR="00B12D0D" w:rsidRPr="00B12D0D" w:rsidTr="00B12D0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Total</w:t>
            </w:r>
            <w:r w:rsidRPr="00B12D0D">
              <w:rPr>
                <w:b/>
                <w:bCs/>
                <w:rtl/>
              </w:rPr>
              <w:t xml:space="preserve"> المجموع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3049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1406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46%</w:t>
            </w:r>
          </w:p>
        </w:tc>
      </w:tr>
      <w:tr w:rsidR="00B12D0D" w:rsidRPr="00B12D0D" w:rsidTr="00B12D0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Gender</w:t>
            </w:r>
            <w:r w:rsidRPr="00B12D0D">
              <w:rPr>
                <w:b/>
                <w:bCs/>
                <w:rtl/>
              </w:rPr>
              <w:t xml:space="preserve"> الجنس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</w:tr>
      <w:tr w:rsidR="00B12D0D" w:rsidRPr="00B12D0D" w:rsidTr="00B12D0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 xml:space="preserve">Male </w:t>
            </w:r>
            <w:r w:rsidRPr="00B12D0D">
              <w:rPr>
                <w:b/>
                <w:bCs/>
                <w:rtl/>
              </w:rPr>
              <w:t>ذكور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684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22.4%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342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24.3%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50%</w:t>
            </w:r>
          </w:p>
        </w:tc>
      </w:tr>
      <w:tr w:rsidR="00B12D0D" w:rsidRPr="00B12D0D" w:rsidTr="00B12D0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 xml:space="preserve">Female </w:t>
            </w:r>
            <w:r w:rsidRPr="00B12D0D">
              <w:rPr>
                <w:b/>
                <w:bCs/>
                <w:rtl/>
              </w:rPr>
              <w:t>إناث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2365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77.6%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1064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75.7%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45%</w:t>
            </w:r>
          </w:p>
        </w:tc>
      </w:tr>
      <w:tr w:rsidR="00B12D0D" w:rsidRPr="00B12D0D" w:rsidTr="00B12D0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 xml:space="preserve">Nationality </w:t>
            </w:r>
            <w:r w:rsidRPr="00B12D0D">
              <w:rPr>
                <w:b/>
                <w:bCs/>
                <w:rtl/>
              </w:rPr>
              <w:t>الجنسية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</w:tr>
      <w:tr w:rsidR="00B12D0D" w:rsidRPr="00B12D0D" w:rsidTr="00B12D0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Qatari</w:t>
            </w:r>
            <w:r w:rsidRPr="00B12D0D">
              <w:rPr>
                <w:b/>
                <w:bCs/>
                <w:rtl/>
              </w:rPr>
              <w:t xml:space="preserve">  قطري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1662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54.5%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746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53.1%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45%</w:t>
            </w:r>
          </w:p>
        </w:tc>
      </w:tr>
      <w:tr w:rsidR="00B12D0D" w:rsidRPr="00B12D0D" w:rsidTr="00B12D0D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Non-Qatari</w:t>
            </w:r>
            <w:r w:rsidRPr="00B12D0D">
              <w:rPr>
                <w:b/>
                <w:bCs/>
                <w:rtl/>
              </w:rPr>
              <w:t xml:space="preserve"> غير قطري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1387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45.5%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  <w:rtl/>
              </w:rPr>
              <w:t>660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46.9%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  <w:rtl/>
              </w:rPr>
              <w:t>48</w:t>
            </w:r>
            <w:r w:rsidRPr="00B12D0D">
              <w:rPr>
                <w:b/>
                <w:bCs/>
              </w:rPr>
              <w:t>%</w:t>
            </w:r>
          </w:p>
        </w:tc>
      </w:tr>
      <w:tr w:rsidR="00B12D0D" w:rsidRPr="00B12D0D" w:rsidTr="00B12D0D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EEB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CED/</w:t>
            </w:r>
            <w:r w:rsidRPr="00B12D0D">
              <w:rPr>
                <w:b/>
                <w:bCs/>
                <w:rtl/>
              </w:rPr>
              <w:t xml:space="preserve">كلية التربية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EEB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EEB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EEB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EEB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EEBE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 </w:t>
            </w:r>
          </w:p>
        </w:tc>
      </w:tr>
      <w:tr w:rsidR="00B12D0D" w:rsidRPr="00B12D0D" w:rsidTr="00B12D0D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 xml:space="preserve">Primary Education </w:t>
            </w:r>
            <w:r w:rsidRPr="00B12D0D">
              <w:rPr>
                <w:b/>
                <w:bCs/>
                <w:rtl/>
              </w:rPr>
              <w:t xml:space="preserve">  التعليم الابتدائي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68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61.8%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11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45.8%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16%</w:t>
            </w:r>
          </w:p>
        </w:tc>
      </w:tr>
      <w:tr w:rsidR="00B12D0D" w:rsidRPr="00B12D0D" w:rsidTr="00B12D0D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Secondary Education</w:t>
            </w:r>
            <w:r w:rsidRPr="00B12D0D">
              <w:rPr>
                <w:b/>
                <w:bCs/>
                <w:rtl/>
              </w:rPr>
              <w:t xml:space="preserve"> التعليم الثانوي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42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38.2%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13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54.2%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31%</w:t>
            </w:r>
          </w:p>
        </w:tc>
      </w:tr>
      <w:tr w:rsidR="00B12D0D" w:rsidRPr="00B12D0D" w:rsidTr="00B12D0D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  <w:rtl/>
              </w:rPr>
              <w:t>المجموع</w:t>
            </w:r>
          </w:p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CED/</w:t>
            </w:r>
            <w:r w:rsidRPr="00B12D0D">
              <w:rPr>
                <w:b/>
                <w:bCs/>
                <w:rtl/>
              </w:rPr>
              <w:t xml:space="preserve">كلية التربية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110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100.0%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100.0%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2D0D" w:rsidRPr="00B12D0D" w:rsidRDefault="00B12D0D" w:rsidP="00B12D0D">
            <w:pPr>
              <w:rPr>
                <w:b/>
                <w:bCs/>
              </w:rPr>
            </w:pPr>
            <w:r w:rsidRPr="00B12D0D">
              <w:rPr>
                <w:b/>
                <w:bCs/>
              </w:rPr>
              <w:t>22%</w:t>
            </w:r>
          </w:p>
        </w:tc>
      </w:tr>
    </w:tbl>
    <w:p w:rsidR="00FB04F3" w:rsidRDefault="001C61CF" w:rsidP="00FB04F3">
      <w:pPr>
        <w:rPr>
          <w:b/>
          <w:bCs/>
        </w:rPr>
      </w:pPr>
      <w:r w:rsidRPr="00FB04F3">
        <w:rPr>
          <w:b/>
          <w:bCs/>
          <w:rtl/>
        </w:rPr>
        <w:t xml:space="preserve">  </w:t>
      </w:r>
    </w:p>
    <w:p w:rsidR="00B12D0D" w:rsidRDefault="001C61CF" w:rsidP="00B12D0D">
      <w:pPr>
        <w:rPr>
          <w:b/>
          <w:bCs/>
        </w:rPr>
      </w:pPr>
      <w:r w:rsidRPr="00FB04F3">
        <w:rPr>
          <w:b/>
          <w:bCs/>
          <w:rtl/>
        </w:rPr>
        <w:t xml:space="preserve">         </w:t>
      </w:r>
      <w:r w:rsidRPr="00FB04F3">
        <w:rPr>
          <w:b/>
          <w:bCs/>
        </w:rPr>
        <w:t xml:space="preserve"> </w:t>
      </w:r>
      <w:r w:rsidRPr="00FB04F3">
        <w:rPr>
          <w:b/>
          <w:bCs/>
          <w:rtl/>
        </w:rPr>
        <w:t xml:space="preserve"> </w:t>
      </w:r>
    </w:p>
    <w:p w:rsidR="00B12D0D" w:rsidRDefault="00B12D0D" w:rsidP="00B12D0D">
      <w:pPr>
        <w:rPr>
          <w:b/>
          <w:bCs/>
        </w:rPr>
      </w:pPr>
    </w:p>
    <w:p w:rsidR="00B12D0D" w:rsidRDefault="00B12D0D" w:rsidP="00B12D0D">
      <w:pPr>
        <w:rPr>
          <w:b/>
          <w:bCs/>
        </w:rPr>
      </w:pPr>
      <w:r w:rsidRPr="00B12D0D">
        <w:rPr>
          <w:b/>
          <w:bCs/>
          <w:noProof/>
        </w:rPr>
        <w:lastRenderedPageBreak/>
        <w:drawing>
          <wp:inline distT="0" distB="0" distL="0" distR="0" wp14:anchorId="3AE6E51A" wp14:editId="7E82F955">
            <wp:extent cx="4572000" cy="2624135"/>
            <wp:effectExtent l="0" t="0" r="0" b="508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12D0D" w:rsidRDefault="00B12D0D" w:rsidP="00B12D0D">
      <w:pPr>
        <w:rPr>
          <w:b/>
          <w:bCs/>
        </w:rPr>
      </w:pPr>
    </w:p>
    <w:p w:rsidR="00B12D0D" w:rsidRDefault="00B12D0D" w:rsidP="00B12D0D">
      <w:pPr>
        <w:rPr>
          <w:b/>
          <w:bCs/>
        </w:rPr>
      </w:pPr>
      <w:r w:rsidRPr="00B12D0D">
        <w:rPr>
          <w:b/>
          <w:bCs/>
          <w:noProof/>
        </w:rPr>
        <w:drawing>
          <wp:inline distT="0" distB="0" distL="0" distR="0" wp14:anchorId="704035EF" wp14:editId="4D99FC77">
            <wp:extent cx="4572000" cy="2624135"/>
            <wp:effectExtent l="0" t="0" r="0" b="508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12D0D" w:rsidRDefault="00B12D0D" w:rsidP="00B12D0D">
      <w:pPr>
        <w:rPr>
          <w:b/>
          <w:bCs/>
        </w:rPr>
      </w:pPr>
    </w:p>
    <w:p w:rsidR="00B12D0D" w:rsidRDefault="00B12D0D" w:rsidP="00B12D0D">
      <w:pPr>
        <w:rPr>
          <w:b/>
          <w:bCs/>
        </w:rPr>
      </w:pPr>
      <w:r w:rsidRPr="00B12D0D">
        <w:rPr>
          <w:b/>
          <w:bCs/>
          <w:noProof/>
        </w:rPr>
        <w:lastRenderedPageBreak/>
        <w:drawing>
          <wp:inline distT="0" distB="0" distL="0" distR="0" wp14:anchorId="22951EF5" wp14:editId="764ABF57">
            <wp:extent cx="4036087" cy="2633273"/>
            <wp:effectExtent l="0" t="0" r="2540" b="152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2D0D" w:rsidRDefault="00B12D0D" w:rsidP="00B12D0D">
      <w:pPr>
        <w:rPr>
          <w:b/>
          <w:bCs/>
        </w:rPr>
      </w:pPr>
    </w:p>
    <w:p w:rsidR="00B12D0D" w:rsidRPr="00B12D0D" w:rsidRDefault="00B12D0D" w:rsidP="00B12D0D">
      <w:pPr>
        <w:rPr>
          <w:b/>
          <w:bCs/>
        </w:rPr>
      </w:pPr>
      <w:r w:rsidRPr="00B12D0D">
        <w:rPr>
          <w:b/>
          <w:bCs/>
          <w:noProof/>
        </w:rPr>
        <w:drawing>
          <wp:inline distT="0" distB="0" distL="0" distR="0" wp14:anchorId="5458B1C4" wp14:editId="0005F2DD">
            <wp:extent cx="5139853" cy="2697355"/>
            <wp:effectExtent l="0" t="0" r="3810" b="825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B223E" w:rsidRDefault="007B223E"/>
    <w:tbl>
      <w:tblPr>
        <w:tblW w:w="9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50"/>
        <w:gridCol w:w="1530"/>
        <w:gridCol w:w="1890"/>
        <w:gridCol w:w="1620"/>
        <w:gridCol w:w="1710"/>
      </w:tblGrid>
      <w:tr w:rsidR="00B12D0D" w:rsidRPr="00B12D0D" w:rsidTr="00B12D0D">
        <w:trPr>
          <w:trHeight w:val="908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2D0D" w:rsidRPr="00B12D0D" w:rsidRDefault="00B12D0D" w:rsidP="00B12D0D"/>
        </w:tc>
        <w:tc>
          <w:tcPr>
            <w:tcW w:w="3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rPr>
                <w:rtl/>
              </w:rPr>
              <w:t xml:space="preserve">البرنامج </w:t>
            </w:r>
            <w:r w:rsidRPr="00B12D0D">
              <w:t xml:space="preserve">program    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rPr>
                <w:rtl/>
              </w:rPr>
              <w:t>كلية التربية</w:t>
            </w:r>
            <w:r w:rsidRPr="00B12D0D">
              <w:rPr>
                <w:rtl/>
              </w:rPr>
              <w:br/>
            </w:r>
            <w:r w:rsidRPr="00B12D0D">
              <w:t>Overall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rPr>
                <w:rtl/>
              </w:rPr>
              <w:t>على مستوى الجامعة/</w:t>
            </w:r>
            <w:r w:rsidRPr="00B12D0D">
              <w:t>Overall</w:t>
            </w:r>
          </w:p>
        </w:tc>
      </w:tr>
      <w:tr w:rsidR="00B12D0D" w:rsidRPr="00B12D0D" w:rsidTr="00B12D0D">
        <w:trPr>
          <w:trHeight w:val="605"/>
        </w:trPr>
        <w:tc>
          <w:tcPr>
            <w:tcW w:w="30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2D0D" w:rsidRPr="00B12D0D" w:rsidRDefault="00B12D0D" w:rsidP="00B12D0D">
            <w:r w:rsidRPr="00B12D0D"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2D0D" w:rsidRPr="00B12D0D" w:rsidRDefault="00B12D0D" w:rsidP="00B12D0D">
            <w:r w:rsidRPr="00B12D0D">
              <w:t>Primary Education</w:t>
            </w:r>
            <w:r w:rsidRPr="00B12D0D">
              <w:br/>
            </w:r>
            <w:r w:rsidRPr="00B12D0D">
              <w:rPr>
                <w:rtl/>
              </w:rPr>
              <w:t>تعليم ابتدائي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Secondary Education</w:t>
            </w:r>
            <w:r w:rsidRPr="00B12D0D">
              <w:br/>
              <w:t xml:space="preserve"> </w:t>
            </w:r>
            <w:r w:rsidRPr="00B12D0D">
              <w:rPr>
                <w:rtl/>
              </w:rPr>
              <w:t>تعليم ثانوي</w:t>
            </w: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12D0D" w:rsidRPr="00B12D0D" w:rsidRDefault="00B12D0D" w:rsidP="00B12D0D"/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12D0D" w:rsidRPr="00B12D0D" w:rsidRDefault="00B12D0D" w:rsidP="00B12D0D"/>
        </w:tc>
      </w:tr>
      <w:tr w:rsidR="00B12D0D" w:rsidRPr="00B12D0D" w:rsidTr="00B12D0D">
        <w:trPr>
          <w:trHeight w:val="374"/>
        </w:trPr>
        <w:tc>
          <w:tcPr>
            <w:tcW w:w="30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2D0D" w:rsidRPr="00B12D0D" w:rsidRDefault="00B12D0D" w:rsidP="00B12D0D">
            <w:r w:rsidRPr="00B12D0D"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2D0D" w:rsidRPr="00B12D0D" w:rsidRDefault="00B12D0D" w:rsidP="00B12D0D">
            <w:r w:rsidRPr="00B12D0D">
              <w:t xml:space="preserve">Agree </w:t>
            </w:r>
            <w:r w:rsidRPr="00B12D0D">
              <w:rPr>
                <w:rtl/>
              </w:rPr>
              <w:t xml:space="preserve">الموافقة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 xml:space="preserve">Agree </w:t>
            </w:r>
            <w:r w:rsidRPr="00B12D0D">
              <w:rPr>
                <w:rtl/>
              </w:rPr>
              <w:t xml:space="preserve">الموافقة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 xml:space="preserve">Agree </w:t>
            </w:r>
            <w:r w:rsidRPr="00B12D0D">
              <w:rPr>
                <w:rtl/>
              </w:rPr>
              <w:t xml:space="preserve">الموافقة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 xml:space="preserve">Agree </w:t>
            </w:r>
            <w:r w:rsidRPr="00B12D0D">
              <w:rPr>
                <w:rtl/>
              </w:rPr>
              <w:t xml:space="preserve">الموافقة </w:t>
            </w:r>
          </w:p>
        </w:tc>
      </w:tr>
      <w:tr w:rsidR="00B12D0D" w:rsidRPr="00B12D0D" w:rsidTr="00B12D0D">
        <w:trPr>
          <w:trHeight w:val="374"/>
        </w:trPr>
        <w:tc>
          <w:tcPr>
            <w:tcW w:w="3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2D0D" w:rsidRPr="00B12D0D" w:rsidRDefault="00B12D0D" w:rsidP="00B12D0D">
            <w:r w:rsidRPr="00B12D0D"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Row N 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Row N %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%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%</w:t>
            </w:r>
          </w:p>
        </w:tc>
      </w:tr>
      <w:tr w:rsidR="00B12D0D" w:rsidRPr="00B12D0D" w:rsidTr="00B12D0D">
        <w:trPr>
          <w:trHeight w:val="374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rPr>
                <w:b/>
                <w:bCs/>
              </w:rPr>
              <w:lastRenderedPageBreak/>
              <w:t xml:space="preserve">6. When did you get employed/ </w:t>
            </w:r>
            <w:r w:rsidRPr="00B12D0D">
              <w:rPr>
                <w:b/>
                <w:bCs/>
                <w:rtl/>
              </w:rPr>
              <w:t>متى حصلت على وظيفة؟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B8B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6B8B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B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B8B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 </w:t>
            </w:r>
          </w:p>
        </w:tc>
      </w:tr>
      <w:tr w:rsidR="00B12D0D" w:rsidRPr="00B12D0D" w:rsidTr="00B12D0D">
        <w:trPr>
          <w:trHeight w:val="374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4" w:space="0" w:color="9BBB59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 xml:space="preserve">Before enrolling at  QU </w:t>
            </w:r>
            <w:r w:rsidRPr="00B12D0D">
              <w:rPr>
                <w:rtl/>
              </w:rPr>
              <w:t>قبل الالتحاق بجامعة قطر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9BBB59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11.1%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9BBB59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16.7%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4" w:space="0" w:color="9BBB59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14.3%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9BBB59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10.7%</w:t>
            </w:r>
          </w:p>
        </w:tc>
      </w:tr>
      <w:tr w:rsidR="00B12D0D" w:rsidRPr="00B12D0D" w:rsidTr="00B12D0D">
        <w:trPr>
          <w:trHeight w:val="374"/>
        </w:trPr>
        <w:tc>
          <w:tcPr>
            <w:tcW w:w="3050" w:type="dxa"/>
            <w:tcBorders>
              <w:top w:val="single" w:sz="4" w:space="0" w:color="9BBB5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 xml:space="preserve">While enrolled at  QU </w:t>
            </w:r>
            <w:r w:rsidRPr="00B12D0D">
              <w:rPr>
                <w:rtl/>
              </w:rPr>
              <w:t>أثناء دراستي بجامعة قطر</w:t>
            </w:r>
          </w:p>
        </w:tc>
        <w:tc>
          <w:tcPr>
            <w:tcW w:w="1530" w:type="dxa"/>
            <w:tcBorders>
              <w:top w:val="single" w:sz="4" w:space="0" w:color="9BBB59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22.2%</w:t>
            </w:r>
          </w:p>
        </w:tc>
        <w:tc>
          <w:tcPr>
            <w:tcW w:w="1890" w:type="dxa"/>
            <w:tcBorders>
              <w:top w:val="single" w:sz="4" w:space="0" w:color="9BBB59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8.3%</w:t>
            </w:r>
          </w:p>
        </w:tc>
        <w:tc>
          <w:tcPr>
            <w:tcW w:w="1620" w:type="dxa"/>
            <w:tcBorders>
              <w:top w:val="single" w:sz="4" w:space="0" w:color="9BBB5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14.3%</w:t>
            </w:r>
          </w:p>
        </w:tc>
        <w:tc>
          <w:tcPr>
            <w:tcW w:w="1710" w:type="dxa"/>
            <w:tcBorders>
              <w:top w:val="single" w:sz="4" w:space="0" w:color="9BBB59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14.4%</w:t>
            </w:r>
          </w:p>
        </w:tc>
      </w:tr>
      <w:tr w:rsidR="00B12D0D" w:rsidRPr="00B12D0D" w:rsidTr="00B12D0D">
        <w:trPr>
          <w:trHeight w:val="374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rPr>
                <w:b/>
                <w:bCs/>
              </w:rPr>
              <w:t>1-3 Month after graduation</w:t>
            </w:r>
            <w:r w:rsidRPr="00B12D0D">
              <w:rPr>
                <w:b/>
                <w:bCs/>
                <w:rtl/>
              </w:rPr>
              <w:t xml:space="preserve">أشهر </w:t>
            </w:r>
            <w:r w:rsidRPr="00B12D0D">
              <w:rPr>
                <w:b/>
                <w:bCs/>
              </w:rPr>
              <w:t xml:space="preserve"> 1-3 </w:t>
            </w:r>
            <w:r w:rsidRPr="00B12D0D">
              <w:rPr>
                <w:b/>
                <w:bCs/>
                <w:rtl/>
              </w:rPr>
              <w:t>بعد التخرج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rPr>
                <w:b/>
                <w:bCs/>
              </w:rPr>
              <w:t>44.4%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rPr>
                <w:b/>
                <w:bCs/>
              </w:rPr>
              <w:t>33.3%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rPr>
                <w:b/>
                <w:bCs/>
              </w:rPr>
              <w:t>38.1%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rPr>
                <w:b/>
                <w:bCs/>
              </w:rPr>
              <w:t>23.7%</w:t>
            </w:r>
          </w:p>
        </w:tc>
      </w:tr>
      <w:tr w:rsidR="00B12D0D" w:rsidRPr="00B12D0D" w:rsidTr="00B12D0D">
        <w:trPr>
          <w:trHeight w:val="356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4" w:space="0" w:color="9BBB59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 xml:space="preserve">4 – 6 Months  after graduation 4-6  </w:t>
            </w:r>
            <w:r w:rsidRPr="00B12D0D">
              <w:rPr>
                <w:rtl/>
              </w:rPr>
              <w:t>أشهر بعد التخرج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9BBB59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11.1%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9BBB59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25.0%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4" w:space="0" w:color="9BBB59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19.0%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4" w:space="0" w:color="9BBB59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16.6%</w:t>
            </w:r>
          </w:p>
        </w:tc>
      </w:tr>
      <w:tr w:rsidR="00B12D0D" w:rsidRPr="00B12D0D" w:rsidTr="00B12D0D">
        <w:trPr>
          <w:trHeight w:val="356"/>
        </w:trPr>
        <w:tc>
          <w:tcPr>
            <w:tcW w:w="3050" w:type="dxa"/>
            <w:tcBorders>
              <w:top w:val="single" w:sz="4" w:space="0" w:color="9BBB59"/>
              <w:left w:val="single" w:sz="8" w:space="0" w:color="000000"/>
              <w:bottom w:val="single" w:sz="4" w:space="0" w:color="9BBB59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 xml:space="preserve">7 Months – one year   after graduation 7  </w:t>
            </w:r>
            <w:r w:rsidRPr="00B12D0D">
              <w:rPr>
                <w:rtl/>
              </w:rPr>
              <w:t>أشهر-  سنة  بعد التخرج</w:t>
            </w:r>
          </w:p>
        </w:tc>
        <w:tc>
          <w:tcPr>
            <w:tcW w:w="1530" w:type="dxa"/>
            <w:tcBorders>
              <w:top w:val="single" w:sz="4" w:space="0" w:color="9BBB59"/>
              <w:left w:val="single" w:sz="8" w:space="0" w:color="000000"/>
              <w:bottom w:val="single" w:sz="4" w:space="0" w:color="9BBB59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11.1%</w:t>
            </w:r>
          </w:p>
        </w:tc>
        <w:tc>
          <w:tcPr>
            <w:tcW w:w="1890" w:type="dxa"/>
            <w:tcBorders>
              <w:top w:val="single" w:sz="4" w:space="0" w:color="9BBB59"/>
              <w:left w:val="single" w:sz="4" w:space="0" w:color="000000"/>
              <w:bottom w:val="single" w:sz="4" w:space="0" w:color="9BBB59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0.0%</w:t>
            </w:r>
          </w:p>
        </w:tc>
        <w:tc>
          <w:tcPr>
            <w:tcW w:w="1620" w:type="dxa"/>
            <w:tcBorders>
              <w:top w:val="single" w:sz="4" w:space="0" w:color="9BBB59"/>
              <w:left w:val="single" w:sz="12" w:space="0" w:color="000000"/>
              <w:bottom w:val="single" w:sz="4" w:space="0" w:color="9BBB59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4.8%</w:t>
            </w:r>
          </w:p>
        </w:tc>
        <w:tc>
          <w:tcPr>
            <w:tcW w:w="1710" w:type="dxa"/>
            <w:tcBorders>
              <w:top w:val="single" w:sz="4" w:space="0" w:color="9BBB59"/>
              <w:left w:val="single" w:sz="12" w:space="0" w:color="000000"/>
              <w:bottom w:val="single" w:sz="4" w:space="0" w:color="9BBB59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14.7%</w:t>
            </w:r>
          </w:p>
        </w:tc>
      </w:tr>
      <w:tr w:rsidR="00B12D0D" w:rsidRPr="00B12D0D" w:rsidTr="00B12D0D">
        <w:trPr>
          <w:trHeight w:val="356"/>
        </w:trPr>
        <w:tc>
          <w:tcPr>
            <w:tcW w:w="3050" w:type="dxa"/>
            <w:tcBorders>
              <w:top w:val="single" w:sz="4" w:space="0" w:color="9BBB59"/>
              <w:left w:val="single" w:sz="8" w:space="0" w:color="000000"/>
              <w:bottom w:val="single" w:sz="4" w:space="0" w:color="9BBB59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 xml:space="preserve">1 year or more after graduation </w:t>
            </w:r>
            <w:r w:rsidRPr="00B12D0D">
              <w:rPr>
                <w:rtl/>
              </w:rPr>
              <w:t>بعد سنة من التخرج أو أكثر</w:t>
            </w:r>
          </w:p>
        </w:tc>
        <w:tc>
          <w:tcPr>
            <w:tcW w:w="1530" w:type="dxa"/>
            <w:tcBorders>
              <w:top w:val="single" w:sz="4" w:space="0" w:color="9BBB59"/>
              <w:left w:val="single" w:sz="8" w:space="0" w:color="000000"/>
              <w:bottom w:val="single" w:sz="4" w:space="0" w:color="9BBB59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0.0%</w:t>
            </w:r>
          </w:p>
        </w:tc>
        <w:tc>
          <w:tcPr>
            <w:tcW w:w="1890" w:type="dxa"/>
            <w:tcBorders>
              <w:top w:val="single" w:sz="4" w:space="0" w:color="9BBB59"/>
              <w:left w:val="single" w:sz="4" w:space="0" w:color="000000"/>
              <w:bottom w:val="single" w:sz="4" w:space="0" w:color="9BBB59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16.7%</w:t>
            </w:r>
          </w:p>
        </w:tc>
        <w:tc>
          <w:tcPr>
            <w:tcW w:w="1620" w:type="dxa"/>
            <w:tcBorders>
              <w:top w:val="single" w:sz="4" w:space="0" w:color="9BBB59"/>
              <w:left w:val="single" w:sz="12" w:space="0" w:color="000000"/>
              <w:bottom w:val="single" w:sz="4" w:space="0" w:color="9BBB59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9.5%</w:t>
            </w:r>
          </w:p>
        </w:tc>
        <w:tc>
          <w:tcPr>
            <w:tcW w:w="1710" w:type="dxa"/>
            <w:tcBorders>
              <w:top w:val="single" w:sz="4" w:space="0" w:color="9BBB59"/>
              <w:left w:val="single" w:sz="12" w:space="0" w:color="000000"/>
              <w:bottom w:val="single" w:sz="4" w:space="0" w:color="9BBB59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20.0%</w:t>
            </w:r>
          </w:p>
        </w:tc>
      </w:tr>
      <w:tr w:rsidR="00B12D0D" w:rsidRPr="00B12D0D" w:rsidTr="00B12D0D">
        <w:trPr>
          <w:trHeight w:val="374"/>
        </w:trPr>
        <w:tc>
          <w:tcPr>
            <w:tcW w:w="3050" w:type="dxa"/>
            <w:tcBorders>
              <w:top w:val="single" w:sz="4" w:space="0" w:color="9BBB5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>Total</w:t>
            </w:r>
          </w:p>
        </w:tc>
        <w:tc>
          <w:tcPr>
            <w:tcW w:w="1530" w:type="dxa"/>
            <w:tcBorders>
              <w:top w:val="single" w:sz="4" w:space="0" w:color="9BBB59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890" w:type="dxa"/>
            <w:tcBorders>
              <w:top w:val="single" w:sz="4" w:space="0" w:color="9BBB59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620" w:type="dxa"/>
            <w:tcBorders>
              <w:top w:val="single" w:sz="4" w:space="0" w:color="9BBB5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710" w:type="dxa"/>
            <w:tcBorders>
              <w:top w:val="single" w:sz="4" w:space="0" w:color="9BBB59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</w:tr>
      <w:tr w:rsidR="00B12D0D" w:rsidRPr="00B12D0D" w:rsidTr="00B12D0D">
        <w:trPr>
          <w:trHeight w:val="570"/>
        </w:trPr>
        <w:tc>
          <w:tcPr>
            <w:tcW w:w="8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B8B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rPr>
                <w:b/>
                <w:bCs/>
              </w:rPr>
              <w:t xml:space="preserve">12. Did you pursue postgraduate education within one year of your graduation/ </w:t>
            </w:r>
            <w:r w:rsidRPr="00B12D0D">
              <w:rPr>
                <w:b/>
                <w:bCs/>
                <w:rtl/>
              </w:rPr>
              <w:t>هل تابعت دراستك العليا خلال السنة الأولى من التخرج؟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B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 </w:t>
            </w:r>
          </w:p>
        </w:tc>
      </w:tr>
      <w:tr w:rsidR="00B12D0D" w:rsidRPr="00B12D0D" w:rsidTr="00B12D0D">
        <w:trPr>
          <w:trHeight w:val="374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ABF8F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 xml:space="preserve">Yes </w:t>
            </w:r>
            <w:r w:rsidRPr="00B12D0D">
              <w:rPr>
                <w:rtl/>
              </w:rPr>
              <w:t>نعم /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BF8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0.0%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ABF8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0.0%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ABF8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0.0%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17.0%</w:t>
            </w:r>
          </w:p>
        </w:tc>
      </w:tr>
      <w:tr w:rsidR="00B12D0D" w:rsidRPr="00B12D0D" w:rsidTr="00B12D0D">
        <w:trPr>
          <w:trHeight w:val="417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4" w:space="0" w:color="9BBB59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 xml:space="preserve">No/ </w:t>
            </w:r>
            <w:r w:rsidRPr="00B12D0D">
              <w:rPr>
                <w:rtl/>
              </w:rPr>
              <w:t>لا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9BBB59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9BBB59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83.0%</w:t>
            </w:r>
          </w:p>
        </w:tc>
      </w:tr>
      <w:tr w:rsidR="00B12D0D" w:rsidRPr="00B12D0D" w:rsidTr="00B12D0D">
        <w:trPr>
          <w:trHeight w:val="374"/>
        </w:trPr>
        <w:tc>
          <w:tcPr>
            <w:tcW w:w="3050" w:type="dxa"/>
            <w:tcBorders>
              <w:top w:val="single" w:sz="4" w:space="0" w:color="9BBB59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>Total</w:t>
            </w:r>
          </w:p>
        </w:tc>
        <w:tc>
          <w:tcPr>
            <w:tcW w:w="1530" w:type="dxa"/>
            <w:tcBorders>
              <w:top w:val="single" w:sz="4" w:space="0" w:color="9BBB59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890" w:type="dxa"/>
            <w:tcBorders>
              <w:top w:val="single" w:sz="4" w:space="0" w:color="9BBB59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</w:tr>
      <w:tr w:rsidR="00B12D0D" w:rsidRPr="00B12D0D" w:rsidTr="00B12D0D">
        <w:trPr>
          <w:trHeight w:val="570"/>
        </w:trPr>
        <w:tc>
          <w:tcPr>
            <w:tcW w:w="8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9BBB59"/>
              <w:right w:val="nil"/>
            </w:tcBorders>
            <w:shd w:val="clear" w:color="auto" w:fill="E6B8B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rPr>
                <w:b/>
                <w:bCs/>
              </w:rPr>
              <w:t xml:space="preserve">12.1 If “No”,  Would you be interested in pursuing/   </w:t>
            </w:r>
            <w:r w:rsidRPr="00B12D0D">
              <w:rPr>
                <w:b/>
                <w:bCs/>
                <w:rtl/>
              </w:rPr>
              <w:t>اذا كانت اجابتك بلا،   هل لديك  رغبة في استكمال الدراسة مستقبلا  في جامعة قطر؟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B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 </w:t>
            </w:r>
          </w:p>
        </w:tc>
      </w:tr>
      <w:tr w:rsidR="00B12D0D" w:rsidRPr="00B12D0D" w:rsidTr="00B12D0D">
        <w:trPr>
          <w:trHeight w:val="356"/>
        </w:trPr>
        <w:tc>
          <w:tcPr>
            <w:tcW w:w="3050" w:type="dxa"/>
            <w:tcBorders>
              <w:top w:val="single" w:sz="4" w:space="0" w:color="9BBB59"/>
              <w:left w:val="single" w:sz="8" w:space="0" w:color="000000"/>
              <w:bottom w:val="single" w:sz="4" w:space="0" w:color="9BBB59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 xml:space="preserve">Yes </w:t>
            </w:r>
            <w:r w:rsidRPr="00B12D0D">
              <w:rPr>
                <w:rtl/>
              </w:rPr>
              <w:t>نعم /</w:t>
            </w:r>
          </w:p>
        </w:tc>
        <w:tc>
          <w:tcPr>
            <w:tcW w:w="1530" w:type="dxa"/>
            <w:tcBorders>
              <w:top w:val="single" w:sz="4" w:space="0" w:color="9BBB59"/>
              <w:left w:val="single" w:sz="4" w:space="0" w:color="000000"/>
              <w:bottom w:val="single" w:sz="4" w:space="0" w:color="9BBB59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70.0%</w:t>
            </w:r>
          </w:p>
        </w:tc>
        <w:tc>
          <w:tcPr>
            <w:tcW w:w="1890" w:type="dxa"/>
            <w:tcBorders>
              <w:top w:val="single" w:sz="4" w:space="0" w:color="9BBB59"/>
              <w:left w:val="single" w:sz="4" w:space="0" w:color="000000"/>
              <w:bottom w:val="single" w:sz="4" w:space="0" w:color="9BBB59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61.5%</w:t>
            </w:r>
          </w:p>
        </w:tc>
        <w:tc>
          <w:tcPr>
            <w:tcW w:w="1620" w:type="dxa"/>
            <w:tcBorders>
              <w:top w:val="single" w:sz="4" w:space="0" w:color="9BBB59"/>
              <w:left w:val="single" w:sz="12" w:space="0" w:color="000000"/>
              <w:bottom w:val="single" w:sz="4" w:space="0" w:color="9BBB59"/>
              <w:right w:val="single" w:sz="8" w:space="0" w:color="000000"/>
            </w:tcBorders>
            <w:shd w:val="clear" w:color="auto" w:fill="FABF8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65.2%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ABF8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67.2%</w:t>
            </w:r>
          </w:p>
        </w:tc>
      </w:tr>
      <w:tr w:rsidR="00B12D0D" w:rsidRPr="00B12D0D" w:rsidTr="00B12D0D">
        <w:trPr>
          <w:trHeight w:val="356"/>
        </w:trPr>
        <w:tc>
          <w:tcPr>
            <w:tcW w:w="3050" w:type="dxa"/>
            <w:tcBorders>
              <w:top w:val="single" w:sz="4" w:space="0" w:color="9BBB59"/>
              <w:left w:val="single" w:sz="8" w:space="0" w:color="000000"/>
              <w:bottom w:val="single" w:sz="4" w:space="0" w:color="9BBB59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 xml:space="preserve">No/ </w:t>
            </w:r>
            <w:r w:rsidRPr="00B12D0D">
              <w:rPr>
                <w:rtl/>
              </w:rPr>
              <w:t>لا</w:t>
            </w:r>
          </w:p>
        </w:tc>
        <w:tc>
          <w:tcPr>
            <w:tcW w:w="1530" w:type="dxa"/>
            <w:tcBorders>
              <w:top w:val="single" w:sz="4" w:space="0" w:color="9BBB59"/>
              <w:left w:val="single" w:sz="4" w:space="0" w:color="000000"/>
              <w:bottom w:val="single" w:sz="4" w:space="0" w:color="9BBB59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30.0%</w:t>
            </w:r>
          </w:p>
        </w:tc>
        <w:tc>
          <w:tcPr>
            <w:tcW w:w="1890" w:type="dxa"/>
            <w:tcBorders>
              <w:top w:val="single" w:sz="4" w:space="0" w:color="9BBB59"/>
              <w:left w:val="single" w:sz="4" w:space="0" w:color="000000"/>
              <w:bottom w:val="single" w:sz="4" w:space="0" w:color="9BBB59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38.5%</w:t>
            </w:r>
          </w:p>
        </w:tc>
        <w:tc>
          <w:tcPr>
            <w:tcW w:w="1620" w:type="dxa"/>
            <w:tcBorders>
              <w:top w:val="single" w:sz="4" w:space="0" w:color="9BBB59"/>
              <w:left w:val="single" w:sz="12" w:space="0" w:color="000000"/>
              <w:bottom w:val="single" w:sz="4" w:space="0" w:color="9BBB59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34.8%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32.8%</w:t>
            </w:r>
          </w:p>
        </w:tc>
      </w:tr>
      <w:tr w:rsidR="00B12D0D" w:rsidRPr="00B12D0D" w:rsidTr="00B12D0D">
        <w:trPr>
          <w:trHeight w:val="374"/>
        </w:trPr>
        <w:tc>
          <w:tcPr>
            <w:tcW w:w="3050" w:type="dxa"/>
            <w:tcBorders>
              <w:top w:val="single" w:sz="4" w:space="0" w:color="9BBB59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>Total</w:t>
            </w:r>
          </w:p>
        </w:tc>
        <w:tc>
          <w:tcPr>
            <w:tcW w:w="1530" w:type="dxa"/>
            <w:tcBorders>
              <w:top w:val="single" w:sz="4" w:space="0" w:color="9BBB59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890" w:type="dxa"/>
            <w:tcBorders>
              <w:top w:val="single" w:sz="4" w:space="0" w:color="9BBB59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620" w:type="dxa"/>
            <w:tcBorders>
              <w:top w:val="single" w:sz="4" w:space="0" w:color="9BBB59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12D0D" w:rsidRPr="00B12D0D" w:rsidRDefault="00B12D0D" w:rsidP="00B12D0D">
            <w:r w:rsidRPr="00B12D0D">
              <w:t>100.0%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B12D0D" w:rsidRPr="00B12D0D" w:rsidRDefault="00B12D0D" w:rsidP="00B12D0D">
            <w:r w:rsidRPr="00B12D0D">
              <w:t>100.0%</w:t>
            </w:r>
          </w:p>
        </w:tc>
      </w:tr>
    </w:tbl>
    <w:p w:rsidR="00B12D0D" w:rsidRDefault="00B12D0D"/>
    <w:sectPr w:rsidR="00B12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D02"/>
    <w:multiLevelType w:val="hybridMultilevel"/>
    <w:tmpl w:val="34A0630C"/>
    <w:lvl w:ilvl="0" w:tplc="3AE49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AD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A09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2C9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48D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C5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BE2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A8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8C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F3"/>
    <w:rsid w:val="001C61CF"/>
    <w:rsid w:val="007B223E"/>
    <w:rsid w:val="00967970"/>
    <w:rsid w:val="00B12D0D"/>
    <w:rsid w:val="00CE126B"/>
    <w:rsid w:val="00FB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2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12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12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2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12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12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1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mhassan\Desktop\CED%20Presentation\&#1606;&#1578;&#1575;&#1574;&#1580;%20&#1603;&#1604;&#1610;&#1577;%20&#1575;&#1604;&#1578;&#1585;&#1576;&#1610;&#1577;\CED-%20Undergraduate%20Alumni%20%20Results%20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mhassan\Desktop\CED%20Presentation\&#1606;&#1578;&#1575;&#1574;&#1580;%20&#1603;&#1604;&#1610;&#1577;%20&#1575;&#1604;&#1578;&#1585;&#1576;&#1610;&#1577;\CED-%20Undergraduate%20Alumni%20%20Results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mhassan\Desktop\CED%20Presentation\&#1606;&#1578;&#1575;&#1574;&#1580;%20&#1603;&#1604;&#1610;&#1577;%20&#1575;&#1604;&#1578;&#1585;&#1576;&#1610;&#1577;\CED-%20Undergraduate%20Alumni%20%20Results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Emplyment Status </a:t>
            </a:r>
            <a:r>
              <a:rPr lang="ar-SA"/>
              <a:t>الجالة الوظيفية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'CED Graduate Alumni '!$B$64</c:f>
              <c:strCache>
                <c:ptCount val="1"/>
                <c:pt idx="0">
                  <c:v>Not employed/ لا أعمل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('CED Graduate Alumni '!$E$61,'CED Graduate Alumni '!$H$61,'CED Graduate Alumni '!$I$61,'CED Graduate Alumni '!$J$61)</c:f>
              <c:strCache>
                <c:ptCount val="4"/>
                <c:pt idx="0">
                  <c:v>Primary Education
تعليم ابتدائي</c:v>
                </c:pt>
                <c:pt idx="1">
                  <c:v>Secondary Education
 تعليم ثانوي</c:v>
                </c:pt>
                <c:pt idx="2">
                  <c:v>كلية التربية
Overall</c:v>
                </c:pt>
                <c:pt idx="3">
                  <c:v>على مستوى الجامعة/Overall</c:v>
                </c:pt>
              </c:strCache>
            </c:strRef>
          </c:cat>
          <c:val>
            <c:numRef>
              <c:f>('CED Graduate Alumni '!$E$64,'CED Graduate Alumni '!$H$64,'CED Graduate Alumni '!$I$64,'CED Graduate Alumni '!$J$64)</c:f>
              <c:numCache>
                <c:formatCode>###0.0%</c:formatCode>
                <c:ptCount val="4"/>
                <c:pt idx="0">
                  <c:v>9.0909090909090939E-2</c:v>
                </c:pt>
                <c:pt idx="1">
                  <c:v>0.15384615384615397</c:v>
                </c:pt>
                <c:pt idx="2">
                  <c:v>0.12500000000000022</c:v>
                </c:pt>
                <c:pt idx="3">
                  <c:v>0.39118065433854909</c:v>
                </c:pt>
              </c:numCache>
            </c:numRef>
          </c:val>
        </c:ser>
        <c:ser>
          <c:idx val="0"/>
          <c:order val="1"/>
          <c:tx>
            <c:strRef>
              <c:f>'CED Graduate Alumni '!$B$63</c:f>
              <c:strCache>
                <c:ptCount val="1"/>
                <c:pt idx="0">
                  <c:v>Employed/  أعمل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('CED Graduate Alumni '!$E$61,'CED Graduate Alumni '!$H$61,'CED Graduate Alumni '!$I$61,'CED Graduate Alumni '!$J$61)</c:f>
              <c:strCache>
                <c:ptCount val="4"/>
                <c:pt idx="0">
                  <c:v>Primary Education
تعليم ابتدائي</c:v>
                </c:pt>
                <c:pt idx="1">
                  <c:v>Secondary Education
 تعليم ثانوي</c:v>
                </c:pt>
                <c:pt idx="2">
                  <c:v>كلية التربية
Overall</c:v>
                </c:pt>
                <c:pt idx="3">
                  <c:v>على مستوى الجامعة/Overall</c:v>
                </c:pt>
              </c:strCache>
            </c:strRef>
          </c:cat>
          <c:val>
            <c:numRef>
              <c:f>('CED Graduate Alumni '!$E$63,'CED Graduate Alumni '!$H$63,'CED Graduate Alumni '!$I$63,'CED Graduate Alumni '!$J$63)</c:f>
              <c:numCache>
                <c:formatCode>###0.0%</c:formatCode>
                <c:ptCount val="4"/>
                <c:pt idx="0">
                  <c:v>0.90909090909090906</c:v>
                </c:pt>
                <c:pt idx="1">
                  <c:v>0.84615384615384603</c:v>
                </c:pt>
                <c:pt idx="2">
                  <c:v>0.87499999999999978</c:v>
                </c:pt>
                <c:pt idx="3">
                  <c:v>0.60881934566145091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9289472"/>
        <c:axId val="109291008"/>
      </c:barChart>
      <c:catAx>
        <c:axId val="109289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291008"/>
        <c:crosses val="autoZero"/>
        <c:auto val="1"/>
        <c:lblAlgn val="ctr"/>
        <c:lblOffset val="100"/>
        <c:noMultiLvlLbl val="0"/>
      </c:catAx>
      <c:valAx>
        <c:axId val="109291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28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0.23695695695695695"/>
          <c:w val="1"/>
          <c:h val="0.64619327989406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'CED Graduate Alumni '!$B$102</c:f>
              <c:strCache>
                <c:ptCount val="1"/>
                <c:pt idx="0">
                  <c:v>My current job is related to my major field of studies/ ترتبط وظيفتي الحالية بتخصصي الدراسي الدقيق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('CED Graduate Alumni '!$E$95,'CED Graduate Alumni '!$H$95,'CED Graduate Alumni '!$I$95,'CED Graduate Alumni '!$J$95)</c:f>
              <c:strCache>
                <c:ptCount val="4"/>
                <c:pt idx="0">
                  <c:v>Primary Education
تعليم ابتدائي</c:v>
                </c:pt>
                <c:pt idx="1">
                  <c:v>Secondary Education
 تعليم ثانوي</c:v>
                </c:pt>
                <c:pt idx="2">
                  <c:v>كلية التربية
Overall</c:v>
                </c:pt>
                <c:pt idx="3">
                  <c:v>على مستوى الجامعة/Overall</c:v>
                </c:pt>
              </c:strCache>
            </c:strRef>
          </c:cat>
          <c:val>
            <c:numRef>
              <c:f>('CED Graduate Alumni '!$E$102,'CED Graduate Alumni '!$H$102,'CED Graduate Alumni '!$I$102,'CED Graduate Alumni '!$J$102)</c:f>
              <c:numCache>
                <c:formatCode>###0.0%</c:formatCode>
                <c:ptCount val="4"/>
                <c:pt idx="0">
                  <c:v>0.88888888888888906</c:v>
                </c:pt>
                <c:pt idx="1">
                  <c:v>0.83333333333333326</c:v>
                </c:pt>
                <c:pt idx="2">
                  <c:v>0.8571428571428571</c:v>
                </c:pt>
                <c:pt idx="3">
                  <c:v>0.68878166465621238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602688"/>
        <c:axId val="109604224"/>
      </c:barChart>
      <c:catAx>
        <c:axId val="10960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604224"/>
        <c:crosses val="autoZero"/>
        <c:auto val="1"/>
        <c:lblAlgn val="ctr"/>
        <c:lblOffset val="100"/>
        <c:noMultiLvlLbl val="0"/>
      </c:catAx>
      <c:valAx>
        <c:axId val="1096042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%" sourceLinked="1"/>
        <c:majorTickMark val="none"/>
        <c:minorTickMark val="none"/>
        <c:tickLblPos val="nextTo"/>
        <c:crossAx val="10960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In which sector, are you working?  </a:t>
            </a:r>
            <a:r>
              <a:rPr lang="ar-SA" sz="1200"/>
              <a:t>في أي قطاع تعمل ؟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'CED Graduate Alumni '!$B$84</c:f>
              <c:strCache>
                <c:ptCount val="1"/>
                <c:pt idx="0">
                  <c:v>Government Sector/ القطاع الحكومي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('CED Graduate Alumni '!$E$82,'CED Graduate Alumni '!$H$82,'CED Graduate Alumni '!$I$82,'CED Graduate Alumni '!$J$82)</c:f>
              <c:strCache>
                <c:ptCount val="4"/>
                <c:pt idx="0">
                  <c:v>Primary Education
تعليم ابتدائي</c:v>
                </c:pt>
                <c:pt idx="1">
                  <c:v>Secondary Education
 تعليم ثانوي</c:v>
                </c:pt>
                <c:pt idx="2">
                  <c:v>كلية التربية
Overall</c:v>
                </c:pt>
                <c:pt idx="3">
                  <c:v>على مستوى الجامعة/Overall</c:v>
                </c:pt>
              </c:strCache>
            </c:strRef>
          </c:cat>
          <c:val>
            <c:numRef>
              <c:f>('CED Graduate Alumni '!$E$84,'CED Graduate Alumni '!$H$84,'CED Graduate Alumni '!$I$84,'CED Graduate Alumni '!$J$84)</c:f>
              <c:numCache>
                <c:formatCode>###0.0%</c:formatCode>
                <c:ptCount val="4"/>
                <c:pt idx="0">
                  <c:v>0.88888888888888884</c:v>
                </c:pt>
                <c:pt idx="1">
                  <c:v>0.91666666666666652</c:v>
                </c:pt>
                <c:pt idx="2">
                  <c:v>0.90476190476190477</c:v>
                </c:pt>
                <c:pt idx="3">
                  <c:v>0.66584766584766586</c:v>
                </c:pt>
              </c:numCache>
            </c:numRef>
          </c:val>
        </c:ser>
        <c:ser>
          <c:idx val="1"/>
          <c:order val="1"/>
          <c:tx>
            <c:strRef>
              <c:f>'CED Graduate Alumni '!$B$85</c:f>
              <c:strCache>
                <c:ptCount val="1"/>
                <c:pt idx="0">
                  <c:v>Private Sector/ القطاع الخاص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('CED Graduate Alumni '!$E$82,'CED Graduate Alumni '!$H$82,'CED Graduate Alumni '!$I$82,'CED Graduate Alumni '!$J$82)</c:f>
              <c:strCache>
                <c:ptCount val="4"/>
                <c:pt idx="0">
                  <c:v>Primary Education
تعليم ابتدائي</c:v>
                </c:pt>
                <c:pt idx="1">
                  <c:v>Secondary Education
 تعليم ثانوي</c:v>
                </c:pt>
                <c:pt idx="2">
                  <c:v>كلية التربية
Overall</c:v>
                </c:pt>
                <c:pt idx="3">
                  <c:v>على مستوى الجامعة/Overall</c:v>
                </c:pt>
              </c:strCache>
            </c:strRef>
          </c:cat>
          <c:val>
            <c:numRef>
              <c:f>('CED Graduate Alumni '!$E$85,'CED Graduate Alumni '!$H$85,'CED Graduate Alumni '!$I$85,'CED Graduate Alumni '!$J$85)</c:f>
              <c:numCache>
                <c:formatCode>###0.0%</c:formatCode>
                <c:ptCount val="4"/>
                <c:pt idx="0">
                  <c:v>0.1111111111111111</c:v>
                </c:pt>
                <c:pt idx="1">
                  <c:v>8.3333333333333315E-2</c:v>
                </c:pt>
                <c:pt idx="2">
                  <c:v>9.5238095238095233E-2</c:v>
                </c:pt>
                <c:pt idx="3">
                  <c:v>0.1842751842751843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9622016"/>
        <c:axId val="109623552"/>
      </c:barChart>
      <c:catAx>
        <c:axId val="109622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623552"/>
        <c:crosses val="autoZero"/>
        <c:auto val="1"/>
        <c:lblAlgn val="ctr"/>
        <c:lblOffset val="100"/>
        <c:noMultiLvlLbl val="0"/>
      </c:catAx>
      <c:valAx>
        <c:axId val="10962355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%" sourceLinked="1"/>
        <c:majorTickMark val="none"/>
        <c:minorTickMark val="none"/>
        <c:tickLblPos val="nextTo"/>
        <c:crossAx val="109622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'CED Graduate Alumni '!$B$109</c:f>
              <c:strCache>
                <c:ptCount val="1"/>
                <c:pt idx="0">
                  <c:v>My major helped me in my performance at the workplace/ ساعد تخصصي الدقيق في جودة أدائي بموقع عملي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('CED Graduate Alumni '!$E$95,'CED Graduate Alumni '!$H$95,'CED Graduate Alumni '!$I$95,'CED Graduate Alumni '!$J$95)</c:f>
              <c:strCache>
                <c:ptCount val="4"/>
                <c:pt idx="0">
                  <c:v>Primary Education
تعليم ابتدائي</c:v>
                </c:pt>
                <c:pt idx="1">
                  <c:v>Secondary Education
 تعليم ثانوي</c:v>
                </c:pt>
                <c:pt idx="2">
                  <c:v>كلية التربية
Overall</c:v>
                </c:pt>
                <c:pt idx="3">
                  <c:v>على مستوى الجامعة/Overall</c:v>
                </c:pt>
              </c:strCache>
            </c:strRef>
          </c:cat>
          <c:val>
            <c:numRef>
              <c:f>('CED Graduate Alumni '!$E$109,'CED Graduate Alumni '!$H$109,'CED Graduate Alumni '!$I$109,'CED Graduate Alumni '!$J$109)</c:f>
              <c:numCache>
                <c:formatCode>###0.0%</c:formatCode>
                <c:ptCount val="4"/>
                <c:pt idx="0">
                  <c:v>0.88888888888888884</c:v>
                </c:pt>
                <c:pt idx="1">
                  <c:v>0.83333333333333315</c:v>
                </c:pt>
                <c:pt idx="2">
                  <c:v>0.8571428571428571</c:v>
                </c:pt>
                <c:pt idx="3">
                  <c:v>0.754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783296"/>
        <c:axId val="109793280"/>
      </c:barChart>
      <c:catAx>
        <c:axId val="109783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793280"/>
        <c:crosses val="autoZero"/>
        <c:auto val="1"/>
        <c:lblAlgn val="ctr"/>
        <c:lblOffset val="100"/>
        <c:noMultiLvlLbl val="0"/>
      </c:catAx>
      <c:valAx>
        <c:axId val="10979328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%" sourceLinked="1"/>
        <c:majorTickMark val="none"/>
        <c:minorTickMark val="none"/>
        <c:tickLblPos val="nextTo"/>
        <c:crossAx val="109783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QPT3VHF6MKWP-83287781-45509</_dlc_DocId>
    <_dlc_DocIdUrl xmlns="4595ca7b-3a15-4971-af5f-cadc29c03e04">
      <Url>https://qataruniversity-prd.qu.edu.qa/_layouts/15/DocIdRedir.aspx?ID=QPT3VHF6MKWP-83287781-45509</Url>
      <Description>QPT3VHF6MKWP-83287781-45509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73825-7659-418F-9C61-20937A23109D}"/>
</file>

<file path=customXml/itemProps2.xml><?xml version="1.0" encoding="utf-8"?>
<ds:datastoreItem xmlns:ds="http://schemas.openxmlformats.org/officeDocument/2006/customXml" ds:itemID="{CAFD3D31-C7A7-4DA2-B327-189E1287145B}"/>
</file>

<file path=customXml/itemProps3.xml><?xml version="1.0" encoding="utf-8"?>
<ds:datastoreItem xmlns:ds="http://schemas.openxmlformats.org/officeDocument/2006/customXml" ds:itemID="{035A2223-A1B0-4CED-B3EA-39D48866D29B}"/>
</file>

<file path=customXml/itemProps4.xml><?xml version="1.0" encoding="utf-8"?>
<ds:datastoreItem xmlns:ds="http://schemas.openxmlformats.org/officeDocument/2006/customXml" ds:itemID="{3581342B-030C-4DA3-A7A9-236C70BCD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 Ellili</dc:creator>
  <cp:lastModifiedBy>Aisha Mohammed N A Al-Naemi</cp:lastModifiedBy>
  <cp:revision>2</cp:revision>
  <dcterms:created xsi:type="dcterms:W3CDTF">2018-04-26T08:18:00Z</dcterms:created>
  <dcterms:modified xsi:type="dcterms:W3CDTF">2018-04-26T08:18:00Z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b08a55a3-69e8-47e8-8c6e-48c1ef429795</vt:lpwstr>
  </property>
</Properties>
</file>